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410311" w:rsidTr="00972CBC">
        <w:tc>
          <w:tcPr>
            <w:tcW w:w="4962" w:type="dxa"/>
          </w:tcPr>
          <w:p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:rsidR="00C37E4F" w:rsidRDefault="00C37E4F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600E2B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омпетенции </w:t>
      </w: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600E2B">
        <w:rPr>
          <w:rFonts w:ascii="Times New Roman" w:hAnsi="Times New Roman" w:cs="Times New Roman"/>
          <w:b/>
          <w:bCs/>
          <w:sz w:val="36"/>
          <w:szCs w:val="36"/>
        </w:rPr>
        <w:t>Ремонт и обслуживание легковых автомобилей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E21B55" w:rsidRPr="0091635C" w:rsidRDefault="00600E2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B04F3"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5E1A52">
        <w:rPr>
          <w:rFonts w:ascii="Times New Roman" w:hAnsi="Times New Roman" w:cs="Times New Roman"/>
          <w:b/>
          <w:bCs/>
          <w:sz w:val="36"/>
          <w:szCs w:val="36"/>
        </w:rPr>
        <w:t xml:space="preserve"> ч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:rsidR="00410311" w:rsidRPr="00907AE1" w:rsidRDefault="00907AE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907AE1">
        <w:rPr>
          <w:rFonts w:ascii="Times New Roman" w:hAnsi="Times New Roman" w:cs="Times New Roman"/>
          <w:b/>
          <w:bCs/>
          <w:sz w:val="36"/>
          <w:szCs w:val="36"/>
          <w:u w:val="single"/>
        </w:rPr>
        <w:t>Ненецкий автономный округ</w:t>
      </w:r>
    </w:p>
    <w:p w:rsidR="00FD0B9F" w:rsidRPr="00FD0B9F" w:rsidRDefault="00FD0B9F" w:rsidP="00FD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FA6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00E2B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83FA6" w:rsidRDefault="00483FA6" w:rsidP="00907A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5A1F" w:rsidRDefault="00105A1F" w:rsidP="00907AE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Актуальный план застройки</w:t>
      </w:r>
    </w:p>
    <w:p w:rsidR="00353491" w:rsidRDefault="00E56499" w:rsidP="008C2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3420745</wp:posOffset>
            </wp:positionH>
            <wp:positionV relativeFrom="paragraph">
              <wp:posOffset>422275</wp:posOffset>
            </wp:positionV>
            <wp:extent cx="248285" cy="120650"/>
            <wp:effectExtent l="19050" t="0" r="0" b="0"/>
            <wp:wrapThrough wrapText="bothSides">
              <wp:wrapPolygon edited="0">
                <wp:start x="-1657" y="0"/>
                <wp:lineTo x="-1657" y="17053"/>
                <wp:lineTo x="21545" y="17053"/>
                <wp:lineTo x="21545" y="0"/>
                <wp:lineTo x="-1657" y="0"/>
              </wp:wrapPolygon>
            </wp:wrapThrough>
            <wp:docPr id="30" name="Рисунок 20" descr="D:\Чемпионаты ДЭ ПА\РЧ 2026\Модули\8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Чемпионаты ДЭ ПА\РЧ 2026\Модули\8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1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387350</wp:posOffset>
            </wp:positionV>
            <wp:extent cx="403225" cy="103505"/>
            <wp:effectExtent l="19050" t="0" r="0" b="0"/>
            <wp:wrapThrough wrapText="bothSides">
              <wp:wrapPolygon edited="0">
                <wp:start x="-1020" y="0"/>
                <wp:lineTo x="-1020" y="15902"/>
                <wp:lineTo x="21430" y="15902"/>
                <wp:lineTo x="21430" y="0"/>
                <wp:lineTo x="-1020" y="0"/>
              </wp:wrapPolygon>
            </wp:wrapThrough>
            <wp:docPr id="41" name="Рисунок 19" descr="D:\Чемпионаты ДЭ ПА\РЧ 2026\Модули\5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Чемпионаты ДЭ ПА\РЧ 2026\Модули\5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1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1647190</wp:posOffset>
            </wp:positionH>
            <wp:positionV relativeFrom="paragraph">
              <wp:posOffset>387350</wp:posOffset>
            </wp:positionV>
            <wp:extent cx="403225" cy="103505"/>
            <wp:effectExtent l="19050" t="0" r="0" b="0"/>
            <wp:wrapThrough wrapText="bothSides">
              <wp:wrapPolygon edited="0">
                <wp:start x="-1020" y="0"/>
                <wp:lineTo x="-1020" y="15902"/>
                <wp:lineTo x="21430" y="15902"/>
                <wp:lineTo x="21430" y="0"/>
                <wp:lineTo x="-1020" y="0"/>
              </wp:wrapPolygon>
            </wp:wrapThrough>
            <wp:docPr id="28" name="Рисунок 19" descr="D:\Чемпионаты ДЭ ПА\РЧ 2026\Модули\5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Чемпионаты ДЭ ПА\РЧ 2026\Модули\5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1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4890770</wp:posOffset>
            </wp:positionH>
            <wp:positionV relativeFrom="paragraph">
              <wp:posOffset>577215</wp:posOffset>
            </wp:positionV>
            <wp:extent cx="1093470" cy="1466215"/>
            <wp:effectExtent l="19050" t="0" r="0" b="0"/>
            <wp:wrapThrough wrapText="bothSides">
              <wp:wrapPolygon edited="0">
                <wp:start x="-376" y="0"/>
                <wp:lineTo x="-376" y="21329"/>
                <wp:lineTo x="21449" y="21329"/>
                <wp:lineTo x="21449" y="0"/>
                <wp:lineTo x="-376" y="0"/>
              </wp:wrapPolygon>
            </wp:wrapThrough>
            <wp:docPr id="1" name="Рисунок 1" descr="D:\Чемпионаты ДЭ ПА\РЧ 2026\Модули\модуль 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Чемпионаты ДЭ ПА\РЧ 2026\Модули\модуль 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1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571500</wp:posOffset>
            </wp:positionV>
            <wp:extent cx="2439035" cy="1466215"/>
            <wp:effectExtent l="19050" t="0" r="0" b="0"/>
            <wp:wrapThrough wrapText="bothSides">
              <wp:wrapPolygon edited="0">
                <wp:start x="-169" y="0"/>
                <wp:lineTo x="-169" y="21329"/>
                <wp:lineTo x="21594" y="21329"/>
                <wp:lineTo x="21594" y="0"/>
                <wp:lineTo x="-169" y="0"/>
              </wp:wrapPolygon>
            </wp:wrapThrough>
            <wp:docPr id="7" name="Рисунок 5" descr="D:\Чемпионаты ДЭ ПА\РЧ 2026\Модули\Модуль 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Чемпионаты ДЭ ПА\РЧ 2026\Модули\Модуль 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35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1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1319530</wp:posOffset>
            </wp:positionH>
            <wp:positionV relativeFrom="paragraph">
              <wp:posOffset>563880</wp:posOffset>
            </wp:positionV>
            <wp:extent cx="1006475" cy="1483360"/>
            <wp:effectExtent l="19050" t="0" r="3175" b="0"/>
            <wp:wrapThrough wrapText="bothSides">
              <wp:wrapPolygon edited="0">
                <wp:start x="-409" y="0"/>
                <wp:lineTo x="-409" y="21360"/>
                <wp:lineTo x="21668" y="21360"/>
                <wp:lineTo x="21668" y="0"/>
                <wp:lineTo x="-409" y="0"/>
              </wp:wrapPolygon>
            </wp:wrapThrough>
            <wp:docPr id="3" name="Рисунок 2" descr="D:\Чемпионаты ДЭ ПА\РЧ 2026\Модули\Модуль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Чемпионаты ДЭ ПА\РЧ 2026\Модули\Модуль 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48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16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287020</wp:posOffset>
            </wp:positionH>
            <wp:positionV relativeFrom="paragraph">
              <wp:posOffset>560070</wp:posOffset>
            </wp:positionV>
            <wp:extent cx="1033145" cy="1475105"/>
            <wp:effectExtent l="19050" t="0" r="0" b="0"/>
            <wp:wrapThrough wrapText="bothSides">
              <wp:wrapPolygon edited="0">
                <wp:start x="-398" y="0"/>
                <wp:lineTo x="-398" y="21200"/>
                <wp:lineTo x="21507" y="21200"/>
                <wp:lineTo x="21507" y="0"/>
                <wp:lineTo x="-398" y="0"/>
              </wp:wrapPolygon>
            </wp:wrapThrough>
            <wp:docPr id="5" name="Рисунок 3" descr="D:\Чемпионаты ДЭ ПА\РЧ 2026\Модули\Модуль 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Чемпионаты ДЭ ПА\РЧ 2026\Модули\Модуль Б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3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5244465</wp:posOffset>
            </wp:positionH>
            <wp:positionV relativeFrom="paragraph">
              <wp:posOffset>387350</wp:posOffset>
            </wp:positionV>
            <wp:extent cx="403225" cy="103505"/>
            <wp:effectExtent l="19050" t="0" r="0" b="0"/>
            <wp:wrapThrough wrapText="bothSides">
              <wp:wrapPolygon edited="0">
                <wp:start x="-1020" y="0"/>
                <wp:lineTo x="-1020" y="15902"/>
                <wp:lineTo x="21430" y="15902"/>
                <wp:lineTo x="21430" y="0"/>
                <wp:lineTo x="-1020" y="0"/>
              </wp:wrapPolygon>
            </wp:wrapThrough>
            <wp:docPr id="24" name="Рисунок 19" descr="D:\Чемпионаты ДЭ ПА\РЧ 2026\Модули\5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Чемпионаты ДЭ ПА\РЧ 2026\Модули\5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7E4F" w:rsidRPr="008C23B4" w:rsidRDefault="00400375" w:rsidP="008C23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1727200</wp:posOffset>
            </wp:positionH>
            <wp:positionV relativeFrom="paragraph">
              <wp:posOffset>3799205</wp:posOffset>
            </wp:positionV>
            <wp:extent cx="403225" cy="103505"/>
            <wp:effectExtent l="19050" t="0" r="0" b="0"/>
            <wp:wrapThrough wrapText="bothSides">
              <wp:wrapPolygon edited="0">
                <wp:start x="-1020" y="0"/>
                <wp:lineTo x="-1020" y="15902"/>
                <wp:lineTo x="21430" y="15902"/>
                <wp:lineTo x="21430" y="0"/>
                <wp:lineTo x="-1020" y="0"/>
              </wp:wrapPolygon>
            </wp:wrapThrough>
            <wp:docPr id="26" name="Рисунок 19" descr="D:\Чемпионаты ДЭ ПА\РЧ 2026\Модули\5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Чемпионаты ДЭ ПА\РЧ 2026\Модули\5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3799205</wp:posOffset>
            </wp:positionV>
            <wp:extent cx="403225" cy="103505"/>
            <wp:effectExtent l="19050" t="0" r="0" b="0"/>
            <wp:wrapThrough wrapText="bothSides">
              <wp:wrapPolygon edited="0">
                <wp:start x="-1020" y="0"/>
                <wp:lineTo x="-1020" y="15902"/>
                <wp:lineTo x="21430" y="15902"/>
                <wp:lineTo x="21430" y="0"/>
                <wp:lineTo x="-1020" y="0"/>
              </wp:wrapPolygon>
            </wp:wrapThrough>
            <wp:docPr id="23" name="Рисунок 19" descr="D:\Чемпионаты ДЭ ПА\РЧ 2026\Модули\5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Чемпионаты ДЭ ПА\РЧ 2026\Модули\5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4226560</wp:posOffset>
            </wp:positionH>
            <wp:positionV relativeFrom="paragraph">
              <wp:posOffset>3799205</wp:posOffset>
            </wp:positionV>
            <wp:extent cx="273685" cy="103505"/>
            <wp:effectExtent l="19050" t="0" r="0" b="0"/>
            <wp:wrapThrough wrapText="bothSides">
              <wp:wrapPolygon edited="0">
                <wp:start x="-1503" y="0"/>
                <wp:lineTo x="-1503" y="15902"/>
                <wp:lineTo x="21049" y="15902"/>
                <wp:lineTo x="21049" y="0"/>
                <wp:lineTo x="-1503" y="0"/>
              </wp:wrapPolygon>
            </wp:wrapThrough>
            <wp:docPr id="20" name="Рисунок 18" descr="D:\Чемпионаты ДЭ ПА\РЧ 2026\Модули\4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Чемпионаты ДЭ ПА\РЧ 2026\Модули\45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3793490</wp:posOffset>
            </wp:positionH>
            <wp:positionV relativeFrom="paragraph">
              <wp:posOffset>2522220</wp:posOffset>
            </wp:positionV>
            <wp:extent cx="1121410" cy="1261745"/>
            <wp:effectExtent l="19050" t="0" r="2540" b="0"/>
            <wp:wrapThrough wrapText="bothSides">
              <wp:wrapPolygon edited="0">
                <wp:start x="-367" y="0"/>
                <wp:lineTo x="-367" y="21198"/>
                <wp:lineTo x="21649" y="21198"/>
                <wp:lineTo x="21649" y="0"/>
                <wp:lineTo x="-367" y="0"/>
              </wp:wrapPolygon>
            </wp:wrapThrough>
            <wp:docPr id="10" name="Рисунок 8" descr="D:\Чемпионаты ДЭ ПА\РЧ 2026\Модули\Комната Экспер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Чемпионаты ДЭ ПА\РЧ 2026\Модули\Комната Экспертов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26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2522220</wp:posOffset>
            </wp:positionV>
            <wp:extent cx="1458595" cy="1216025"/>
            <wp:effectExtent l="19050" t="0" r="8255" b="0"/>
            <wp:wrapThrough wrapText="bothSides">
              <wp:wrapPolygon edited="0">
                <wp:start x="-282" y="0"/>
                <wp:lineTo x="-282" y="21318"/>
                <wp:lineTo x="21722" y="21318"/>
                <wp:lineTo x="21722" y="0"/>
                <wp:lineTo x="-282" y="0"/>
              </wp:wrapPolygon>
            </wp:wrapThrough>
            <wp:docPr id="11" name="Рисунок 9" descr="D:\Чемпионаты ДЭ ПА\РЧ 2026\Модули\Комната Конкурсан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Чемпионаты ДЭ ПА\РЧ 2026\Модули\Комната Конкурсантов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1317625</wp:posOffset>
            </wp:positionH>
            <wp:positionV relativeFrom="paragraph">
              <wp:posOffset>2514600</wp:posOffset>
            </wp:positionV>
            <wp:extent cx="1075055" cy="1242060"/>
            <wp:effectExtent l="19050" t="0" r="0" b="0"/>
            <wp:wrapThrough wrapText="bothSides">
              <wp:wrapPolygon edited="0">
                <wp:start x="-383" y="0"/>
                <wp:lineTo x="-383" y="21202"/>
                <wp:lineTo x="21434" y="21202"/>
                <wp:lineTo x="21434" y="0"/>
                <wp:lineTo x="-383" y="0"/>
              </wp:wrapPolygon>
            </wp:wrapThrough>
            <wp:docPr id="8" name="Рисунок 1" descr="D:\Чемпионаты ДЭ ПА\РЧ 2026\Модули\Модуль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Чемпионаты ДЭ ПА\РЧ 2026\Модули\Модуль Д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4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3165859</wp:posOffset>
            </wp:positionH>
            <wp:positionV relativeFrom="paragraph">
              <wp:posOffset>7646598</wp:posOffset>
            </wp:positionV>
            <wp:extent cx="274248" cy="327803"/>
            <wp:effectExtent l="19050" t="0" r="0" b="0"/>
            <wp:wrapNone/>
            <wp:docPr id="17" name="Рисунок 1" descr="D:\Чемпионаты ДЭ ПА\РЧ 2026\Модули\ш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Чемпионаты ДЭ ПА\РЧ 2026\Модули\шин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48" cy="327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33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356143"/>
            <wp:effectExtent l="19050" t="0" r="3175" b="0"/>
            <wp:docPr id="13" name="Рисунок 1" descr="D:\Чемпионаты ДЭ ПА\РЧ 2026\Модули\Условные обозначени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Чемпионаты ДЭ ПА\РЧ 2026\Модули\Условные обозначения 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6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4C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2571750</wp:posOffset>
            </wp:positionV>
            <wp:extent cx="105410" cy="1129665"/>
            <wp:effectExtent l="19050" t="0" r="8890" b="0"/>
            <wp:wrapThrough wrapText="bothSides">
              <wp:wrapPolygon edited="0">
                <wp:start x="-3904" y="0"/>
                <wp:lineTo x="-3904" y="21126"/>
                <wp:lineTo x="23422" y="21126"/>
                <wp:lineTo x="23422" y="0"/>
                <wp:lineTo x="-3904" y="0"/>
              </wp:wrapPolygon>
            </wp:wrapThrough>
            <wp:docPr id="14" name="Рисунок 3" descr="D:\Чемпионаты ДЭ ПА\РЧ 2026\Модули\полос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Чемпионаты ДЭ ПА\РЧ 2026\Модули\полоска 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5410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3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-648970</wp:posOffset>
            </wp:positionH>
            <wp:positionV relativeFrom="paragraph">
              <wp:posOffset>3695700</wp:posOffset>
            </wp:positionV>
            <wp:extent cx="2084705" cy="60325"/>
            <wp:effectExtent l="19050" t="0" r="0" b="0"/>
            <wp:wrapThrough wrapText="bothSides">
              <wp:wrapPolygon edited="0">
                <wp:start x="-197" y="0"/>
                <wp:lineTo x="-197" y="13642"/>
                <wp:lineTo x="21514" y="13642"/>
                <wp:lineTo x="21514" y="0"/>
                <wp:lineTo x="-197" y="0"/>
              </wp:wrapPolygon>
            </wp:wrapThrough>
            <wp:docPr id="12" name="Рисунок 2" descr="D:\Чемпионаты ДЭ ПА\РЧ 2026\Модули\поло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Чемпионаты ДЭ ПА\РЧ 2026\Модули\полоска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6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1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5244465</wp:posOffset>
            </wp:positionH>
            <wp:positionV relativeFrom="paragraph">
              <wp:posOffset>3850640</wp:posOffset>
            </wp:positionV>
            <wp:extent cx="403225" cy="103505"/>
            <wp:effectExtent l="19050" t="0" r="0" b="0"/>
            <wp:wrapThrough wrapText="bothSides">
              <wp:wrapPolygon edited="0">
                <wp:start x="-1020" y="0"/>
                <wp:lineTo x="-1020" y="15902"/>
                <wp:lineTo x="21430" y="15902"/>
                <wp:lineTo x="21430" y="0"/>
                <wp:lineTo x="-1020" y="0"/>
              </wp:wrapPolygon>
            </wp:wrapThrough>
            <wp:docPr id="22" name="Рисунок 19" descr="D:\Чемпионаты ДЭ ПА\РЧ 2026\Модули\5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Чемпионаты ДЭ ПА\РЧ 2026\Модули\5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5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-647065</wp:posOffset>
            </wp:positionH>
            <wp:positionV relativeFrom="paragraph">
              <wp:posOffset>805815</wp:posOffset>
            </wp:positionV>
            <wp:extent cx="273685" cy="327660"/>
            <wp:effectExtent l="19050" t="0" r="0" b="0"/>
            <wp:wrapThrough wrapText="bothSides">
              <wp:wrapPolygon edited="0">
                <wp:start x="-1503" y="0"/>
                <wp:lineTo x="-1503" y="20093"/>
                <wp:lineTo x="21049" y="20093"/>
                <wp:lineTo x="21049" y="0"/>
                <wp:lineTo x="-1503" y="0"/>
              </wp:wrapPolygon>
            </wp:wrapThrough>
            <wp:docPr id="4" name="Рисунок 1" descr="D:\Чемпионаты ДЭ ПА\РЧ 2026\Модули\ш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Чемпионаты ДЭ ПА\РЧ 2026\Модули\шин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02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-716280</wp:posOffset>
            </wp:positionH>
            <wp:positionV relativeFrom="paragraph">
              <wp:posOffset>236220</wp:posOffset>
            </wp:positionV>
            <wp:extent cx="860425" cy="1224915"/>
            <wp:effectExtent l="19050" t="0" r="0" b="0"/>
            <wp:wrapThrough wrapText="bothSides">
              <wp:wrapPolygon edited="0">
                <wp:start x="-478" y="0"/>
                <wp:lineTo x="-478" y="21163"/>
                <wp:lineTo x="21520" y="21163"/>
                <wp:lineTo x="21520" y="0"/>
                <wp:lineTo x="-478" y="0"/>
              </wp:wrapPolygon>
            </wp:wrapThrough>
            <wp:docPr id="21" name="Рисунок 4" descr="D:\Чемпионаты ДЭ ПА\РЧ 2026\Модули\Модуль 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Чемпионаты ДЭ ПА\РЧ 2026\Модули\Модуль Ж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33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-561340</wp:posOffset>
            </wp:positionH>
            <wp:positionV relativeFrom="paragraph">
              <wp:posOffset>80645</wp:posOffset>
            </wp:positionV>
            <wp:extent cx="403225" cy="103505"/>
            <wp:effectExtent l="19050" t="0" r="0" b="0"/>
            <wp:wrapThrough wrapText="bothSides">
              <wp:wrapPolygon edited="0">
                <wp:start x="-1020" y="0"/>
                <wp:lineTo x="-1020" y="15902"/>
                <wp:lineTo x="21430" y="15902"/>
                <wp:lineTo x="21430" y="0"/>
                <wp:lineTo x="-1020" y="0"/>
              </wp:wrapPolygon>
            </wp:wrapThrough>
            <wp:docPr id="29" name="Рисунок 19" descr="D:\Чемпионаты ДЭ ПА\РЧ 2026\Модули\5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Чемпионаты ДЭ ПА\РЧ 2026\Модули\5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A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-648970</wp:posOffset>
            </wp:positionH>
            <wp:positionV relativeFrom="paragraph">
              <wp:posOffset>1823720</wp:posOffset>
            </wp:positionV>
            <wp:extent cx="148590" cy="698500"/>
            <wp:effectExtent l="19050" t="0" r="3810" b="0"/>
            <wp:wrapThrough wrapText="bothSides">
              <wp:wrapPolygon edited="0">
                <wp:start x="-2769" y="0"/>
                <wp:lineTo x="-2769" y="21207"/>
                <wp:lineTo x="22154" y="21207"/>
                <wp:lineTo x="22154" y="0"/>
                <wp:lineTo x="-2769" y="0"/>
              </wp:wrapPolygon>
            </wp:wrapThrough>
            <wp:docPr id="33" name="Рисунок 23" descr="D:\Чемпионаты ДЭ ПА\РЧ 2026\Модули\Воро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Чемпионаты ДЭ ПА\РЧ 2026\Модули\Ворота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A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1944370</wp:posOffset>
            </wp:positionV>
            <wp:extent cx="1430020" cy="267335"/>
            <wp:effectExtent l="19050" t="0" r="0" b="0"/>
            <wp:wrapThrough wrapText="bothSides">
              <wp:wrapPolygon edited="0">
                <wp:start x="-288" y="0"/>
                <wp:lineTo x="-288" y="20010"/>
                <wp:lineTo x="21581" y="20010"/>
                <wp:lineTo x="21581" y="0"/>
                <wp:lineTo x="-288" y="0"/>
              </wp:wrapPolygon>
            </wp:wrapThrough>
            <wp:docPr id="32" name="Рисунок 22" descr="D:\Чемпионаты ДЭ ПА\РЧ 2026\Модули\Площад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Чемпионаты ДЭ ПА\РЧ 2026\Модули\Площадь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5A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5071745</wp:posOffset>
            </wp:positionH>
            <wp:positionV relativeFrom="paragraph">
              <wp:posOffset>1771650</wp:posOffset>
            </wp:positionV>
            <wp:extent cx="937895" cy="689610"/>
            <wp:effectExtent l="19050" t="0" r="0" b="0"/>
            <wp:wrapThrough wrapText="bothSides">
              <wp:wrapPolygon edited="0">
                <wp:start x="-439" y="0"/>
                <wp:lineTo x="-439" y="20884"/>
                <wp:lineTo x="21498" y="20884"/>
                <wp:lineTo x="21498" y="0"/>
                <wp:lineTo x="-439" y="0"/>
              </wp:wrapPolygon>
            </wp:wrapThrough>
            <wp:docPr id="31" name="Рисунок 21" descr="D:\Чемпионаты ДЭ ПА\РЧ 2026\Модули\Скл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Чемпионаты ДЭ ПА\РЧ 2026\Модули\Склад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37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-1052830</wp:posOffset>
            </wp:positionH>
            <wp:positionV relativeFrom="paragraph">
              <wp:posOffset>141605</wp:posOffset>
            </wp:positionV>
            <wp:extent cx="407035" cy="3735070"/>
            <wp:effectExtent l="19050" t="0" r="0" b="0"/>
            <wp:wrapThrough wrapText="bothSides">
              <wp:wrapPolygon edited="0">
                <wp:start x="-1011" y="0"/>
                <wp:lineTo x="-1011" y="21482"/>
                <wp:lineTo x="21229" y="21482"/>
                <wp:lineTo x="21229" y="0"/>
                <wp:lineTo x="-1011" y="0"/>
              </wp:wrapPolygon>
            </wp:wrapThrough>
            <wp:docPr id="16" name="Рисунок 14" descr="D:\Чемпионаты ДЭ ПА\РЧ 2026\Модули\Сл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Чемпионаты ДЭ ПА\РЧ 2026\Модули\Слева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373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E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6010275</wp:posOffset>
            </wp:positionH>
            <wp:positionV relativeFrom="paragraph">
              <wp:posOffset>236220</wp:posOffset>
            </wp:positionV>
            <wp:extent cx="179070" cy="3562350"/>
            <wp:effectExtent l="19050" t="0" r="0" b="0"/>
            <wp:wrapThrough wrapText="bothSides">
              <wp:wrapPolygon edited="0">
                <wp:start x="-2298" y="0"/>
                <wp:lineTo x="-2298" y="21484"/>
                <wp:lineTo x="20681" y="21484"/>
                <wp:lineTo x="20681" y="0"/>
                <wp:lineTo x="-2298" y="0"/>
              </wp:wrapPolygon>
            </wp:wrapThrough>
            <wp:docPr id="15" name="Рисунок 13" descr="D:\Чемпионаты ДЭ ПА\РЧ 2026\Модули\Спр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Чемпионаты ДЭ ПА\РЧ 2026\Модули\Справа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4E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4916805</wp:posOffset>
            </wp:positionH>
            <wp:positionV relativeFrom="paragraph">
              <wp:posOffset>2518410</wp:posOffset>
            </wp:positionV>
            <wp:extent cx="1067435" cy="1242060"/>
            <wp:effectExtent l="19050" t="0" r="0" b="0"/>
            <wp:wrapThrough wrapText="bothSides">
              <wp:wrapPolygon edited="0">
                <wp:start x="-385" y="0"/>
                <wp:lineTo x="-385" y="21202"/>
                <wp:lineTo x="21587" y="21202"/>
                <wp:lineTo x="21587" y="0"/>
                <wp:lineTo x="-385" y="0"/>
              </wp:wrapPolygon>
            </wp:wrapThrough>
            <wp:docPr id="9" name="Рисунок 7" descr="D:\Чемпионаты ДЭ ПА\РЧ 2026\Модули\Модуль 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Чемпионаты ДЭ ПА\РЧ 2026\Модули\Модуль Е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37E4F" w:rsidRPr="008C23B4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7E4F"/>
    <w:rsid w:val="0001387E"/>
    <w:rsid w:val="000402C8"/>
    <w:rsid w:val="0004272E"/>
    <w:rsid w:val="000F5348"/>
    <w:rsid w:val="000F7564"/>
    <w:rsid w:val="00105A1F"/>
    <w:rsid w:val="001558A5"/>
    <w:rsid w:val="001B0D8D"/>
    <w:rsid w:val="00225A0E"/>
    <w:rsid w:val="0026101A"/>
    <w:rsid w:val="00353491"/>
    <w:rsid w:val="00364C03"/>
    <w:rsid w:val="00400375"/>
    <w:rsid w:val="00410311"/>
    <w:rsid w:val="00483FA6"/>
    <w:rsid w:val="00505A32"/>
    <w:rsid w:val="00531DBA"/>
    <w:rsid w:val="00563FFE"/>
    <w:rsid w:val="005911F7"/>
    <w:rsid w:val="005E1A52"/>
    <w:rsid w:val="00600E2B"/>
    <w:rsid w:val="006B044C"/>
    <w:rsid w:val="00714DFB"/>
    <w:rsid w:val="00743109"/>
    <w:rsid w:val="00754B57"/>
    <w:rsid w:val="00774EDB"/>
    <w:rsid w:val="007C709A"/>
    <w:rsid w:val="007F7B57"/>
    <w:rsid w:val="00820312"/>
    <w:rsid w:val="008335EF"/>
    <w:rsid w:val="0085136E"/>
    <w:rsid w:val="00892E2F"/>
    <w:rsid w:val="008C23B4"/>
    <w:rsid w:val="00907AE1"/>
    <w:rsid w:val="0091635C"/>
    <w:rsid w:val="009A333B"/>
    <w:rsid w:val="009C5251"/>
    <w:rsid w:val="009F331C"/>
    <w:rsid w:val="00A6563D"/>
    <w:rsid w:val="00A802AF"/>
    <w:rsid w:val="00AD1061"/>
    <w:rsid w:val="00AF3260"/>
    <w:rsid w:val="00B21144"/>
    <w:rsid w:val="00B61847"/>
    <w:rsid w:val="00B72006"/>
    <w:rsid w:val="00BA164F"/>
    <w:rsid w:val="00BB04F3"/>
    <w:rsid w:val="00BB4117"/>
    <w:rsid w:val="00BD41C4"/>
    <w:rsid w:val="00C1033C"/>
    <w:rsid w:val="00C37E4F"/>
    <w:rsid w:val="00D3192E"/>
    <w:rsid w:val="00D842EB"/>
    <w:rsid w:val="00D85352"/>
    <w:rsid w:val="00DB376F"/>
    <w:rsid w:val="00DC6263"/>
    <w:rsid w:val="00DE6DE6"/>
    <w:rsid w:val="00DF6FE4"/>
    <w:rsid w:val="00E21B55"/>
    <w:rsid w:val="00E56499"/>
    <w:rsid w:val="00E77C8D"/>
    <w:rsid w:val="00E80B36"/>
    <w:rsid w:val="00EC6FA7"/>
    <w:rsid w:val="00EE3344"/>
    <w:rsid w:val="00EF616C"/>
    <w:rsid w:val="00F6496B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C0C00-AE67-4689-98FE-C47CFA1C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Hewlett-Packard Company</cp:lastModifiedBy>
  <cp:revision>50</cp:revision>
  <dcterms:created xsi:type="dcterms:W3CDTF">2025-11-11T21:47:00Z</dcterms:created>
  <dcterms:modified xsi:type="dcterms:W3CDTF">2025-11-14T12:00:00Z</dcterms:modified>
</cp:coreProperties>
</file>