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-88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43B5F" w:rsidTr="00143B5F">
        <w:trPr>
          <w:trHeight w:val="1775"/>
        </w:trPr>
        <w:tc>
          <w:tcPr>
            <w:tcW w:w="4820" w:type="dxa"/>
          </w:tcPr>
          <w:p w:rsidR="00143B5F" w:rsidRPr="00EC2AF7" w:rsidRDefault="00143B5F" w:rsidP="00143B5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EC2AF7">
              <w:rPr>
                <w:rFonts w:ascii="Times New Roman" w:hAnsi="Times New Roman"/>
                <w:b/>
                <w:sz w:val="28"/>
                <w:szCs w:val="28"/>
              </w:rPr>
              <w:t xml:space="preserve">СОГЛАСОВАНО:                                                                                         </w:t>
            </w:r>
          </w:p>
          <w:p w:rsidR="00143B5F" w:rsidRPr="00EC2AF7" w:rsidRDefault="00143B5F" w:rsidP="00143B5F">
            <w:pPr>
              <w:rPr>
                <w:rFonts w:ascii="Times New Roman" w:hAnsi="Times New Roman"/>
                <w:sz w:val="28"/>
                <w:szCs w:val="28"/>
              </w:rPr>
            </w:pPr>
            <w:r w:rsidRPr="00EC2A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 xml:space="preserve">Менеджер компетенции                                                            </w:t>
            </w:r>
          </w:p>
          <w:p w:rsidR="00143B5F" w:rsidRPr="00EC2AF7" w:rsidRDefault="00143B5F" w:rsidP="00143B5F">
            <w:pPr>
              <w:rPr>
                <w:rFonts w:ascii="Times New Roman" w:hAnsi="Times New Roman"/>
                <w:sz w:val="28"/>
                <w:szCs w:val="28"/>
              </w:rPr>
            </w:pPr>
            <w:r w:rsidRPr="00EC2AF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Преподавание в младших классах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______________ Яковлева Э.Н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3B5F" w:rsidRDefault="00143B5F" w:rsidP="00AE3FDA">
            <w:pPr>
              <w:rPr>
                <w:sz w:val="28"/>
                <w:szCs w:val="28"/>
              </w:rPr>
            </w:pPr>
            <w:r w:rsidRPr="00EC2AF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___________2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>02</w:t>
            </w:r>
            <w:r w:rsidR="00AE3FDA">
              <w:rPr>
                <w:rFonts w:ascii="Times New Roman" w:hAnsi="Times New Roman"/>
                <w:sz w:val="28"/>
                <w:szCs w:val="28"/>
              </w:rPr>
              <w:t>6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 xml:space="preserve"> год                                                                    </w:t>
            </w:r>
          </w:p>
        </w:tc>
      </w:tr>
    </w:tbl>
    <w:p w:rsidR="00676EE8" w:rsidRDefault="00163185" w:rsidP="00143B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014B87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3175</wp:posOffset>
            </wp:positionV>
            <wp:extent cx="3193415" cy="1231265"/>
            <wp:effectExtent l="0" t="0" r="6985" b="6985"/>
            <wp:wrapTight wrapText="bothSides">
              <wp:wrapPolygon edited="0">
                <wp:start x="0" y="0"/>
                <wp:lineTo x="0" y="21388"/>
                <wp:lineTo x="21518" y="21388"/>
                <wp:lineTo x="215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6CD3" w:rsidRDefault="00C96CD3" w:rsidP="00F402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402DC" w:rsidRPr="004F544A" w:rsidRDefault="00F402DC" w:rsidP="00893D72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F544A">
        <w:rPr>
          <w:rFonts w:ascii="Times New Roman" w:eastAsia="Times New Roman" w:hAnsi="Times New Roman"/>
          <w:b/>
          <w:sz w:val="28"/>
          <w:szCs w:val="28"/>
        </w:rPr>
        <w:t>П</w:t>
      </w:r>
      <w:r w:rsidR="00893D72">
        <w:rPr>
          <w:rFonts w:ascii="Times New Roman" w:eastAsia="Times New Roman" w:hAnsi="Times New Roman"/>
          <w:b/>
          <w:sz w:val="28"/>
          <w:szCs w:val="28"/>
        </w:rPr>
        <w:t>РОГРАММА</w:t>
      </w:r>
    </w:p>
    <w:p w:rsidR="00893D72" w:rsidRPr="00893D72" w:rsidRDefault="00893D72" w:rsidP="00893D7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D72">
        <w:rPr>
          <w:rFonts w:ascii="Times New Roman" w:hAnsi="Times New Roman"/>
          <w:b/>
          <w:sz w:val="28"/>
          <w:szCs w:val="28"/>
        </w:rPr>
        <w:t>РЕГИОНАЛЬН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893D72">
        <w:rPr>
          <w:rFonts w:ascii="Times New Roman" w:hAnsi="Times New Roman"/>
          <w:b/>
          <w:sz w:val="28"/>
          <w:szCs w:val="28"/>
        </w:rPr>
        <w:t xml:space="preserve"> </w:t>
      </w:r>
      <w:r w:rsidR="007C397C">
        <w:rPr>
          <w:rFonts w:ascii="Times New Roman" w:hAnsi="Times New Roman"/>
          <w:b/>
          <w:sz w:val="28"/>
          <w:szCs w:val="28"/>
        </w:rPr>
        <w:t xml:space="preserve">ЭТАПА </w:t>
      </w:r>
      <w:r w:rsidRPr="00893D72">
        <w:rPr>
          <w:rFonts w:ascii="Times New Roman" w:hAnsi="Times New Roman"/>
          <w:b/>
          <w:sz w:val="28"/>
          <w:szCs w:val="28"/>
        </w:rPr>
        <w:t>ЧЕМПИОНАТ</w:t>
      </w:r>
      <w:r>
        <w:rPr>
          <w:rFonts w:ascii="Times New Roman" w:hAnsi="Times New Roman"/>
          <w:b/>
          <w:sz w:val="28"/>
          <w:szCs w:val="28"/>
        </w:rPr>
        <w:t>А</w:t>
      </w:r>
      <w:r w:rsidRPr="00893D72">
        <w:rPr>
          <w:rFonts w:ascii="Times New Roman" w:hAnsi="Times New Roman"/>
          <w:b/>
          <w:sz w:val="28"/>
          <w:szCs w:val="28"/>
        </w:rPr>
        <w:t xml:space="preserve"> </w:t>
      </w:r>
    </w:p>
    <w:p w:rsidR="00893D72" w:rsidRPr="00893D72" w:rsidRDefault="00893D72" w:rsidP="009F7D46">
      <w:pPr>
        <w:spacing w:after="120" w:line="240" w:lineRule="auto"/>
        <w:ind w:right="-283" w:hanging="567"/>
        <w:jc w:val="center"/>
        <w:rPr>
          <w:rFonts w:ascii="Times New Roman" w:hAnsi="Times New Roman"/>
          <w:b/>
          <w:sz w:val="28"/>
          <w:szCs w:val="28"/>
        </w:rPr>
      </w:pPr>
      <w:r w:rsidRPr="00893D72">
        <w:rPr>
          <w:rFonts w:ascii="Times New Roman" w:hAnsi="Times New Roman"/>
          <w:b/>
          <w:sz w:val="28"/>
          <w:szCs w:val="28"/>
        </w:rPr>
        <w:t>ПО ПРОФЕССИОНАЛЬНОМУ МАСТЕРСТВУ «ПРОФЕССИОНАЛЫ»</w:t>
      </w:r>
      <w:r w:rsidR="009F7D46">
        <w:rPr>
          <w:rFonts w:ascii="Times New Roman" w:hAnsi="Times New Roman"/>
          <w:b/>
          <w:sz w:val="28"/>
          <w:szCs w:val="28"/>
        </w:rPr>
        <w:t xml:space="preserve"> - 202</w:t>
      </w:r>
      <w:r w:rsidR="00AE3FDA">
        <w:rPr>
          <w:rFonts w:ascii="Times New Roman" w:hAnsi="Times New Roman"/>
          <w:b/>
          <w:sz w:val="28"/>
          <w:szCs w:val="28"/>
        </w:rPr>
        <w:t>6</w:t>
      </w:r>
    </w:p>
    <w:p w:rsidR="00893D72" w:rsidRDefault="00893D72" w:rsidP="00893D7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D72">
        <w:rPr>
          <w:rFonts w:ascii="Times New Roman" w:hAnsi="Times New Roman"/>
          <w:b/>
          <w:sz w:val="28"/>
          <w:szCs w:val="28"/>
        </w:rPr>
        <w:t>В НЕНЕЦКОМ АВТОНОМНОМ ОКРУГЕ</w:t>
      </w:r>
    </w:p>
    <w:p w:rsidR="00F402DC" w:rsidRDefault="00F402DC" w:rsidP="00080A8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Компетенция «</w:t>
      </w:r>
      <w:r w:rsidR="00080A82">
        <w:rPr>
          <w:rFonts w:ascii="Times New Roman" w:hAnsi="Times New Roman"/>
          <w:b/>
          <w:sz w:val="28"/>
          <w:szCs w:val="28"/>
          <w:lang w:bidi="ar-DZ"/>
        </w:rPr>
        <w:t>Преподавание в младших классах</w:t>
      </w:r>
      <w:r w:rsidRPr="004F544A">
        <w:rPr>
          <w:rFonts w:ascii="Times New Roman" w:hAnsi="Times New Roman"/>
          <w:b/>
          <w:sz w:val="28"/>
          <w:szCs w:val="28"/>
        </w:rPr>
        <w:t>»</w:t>
      </w:r>
      <w:r w:rsidR="0043723E">
        <w:rPr>
          <w:rFonts w:ascii="Times New Roman" w:hAnsi="Times New Roman"/>
          <w:b/>
          <w:sz w:val="28"/>
          <w:szCs w:val="28"/>
        </w:rPr>
        <w:t xml:space="preserve"> </w:t>
      </w:r>
    </w:p>
    <w:p w:rsidR="009F7D46" w:rsidRDefault="009F7D46" w:rsidP="00080A8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(основная категория)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763"/>
      </w:tblGrid>
      <w:tr w:rsidR="009F7D46" w:rsidTr="009F7D46">
        <w:trPr>
          <w:trHeight w:val="270"/>
        </w:trPr>
        <w:tc>
          <w:tcPr>
            <w:tcW w:w="9273" w:type="dxa"/>
            <w:gridSpan w:val="2"/>
            <w:shd w:val="clear" w:color="auto" w:fill="92D050"/>
          </w:tcPr>
          <w:p w:rsidR="009F7D46" w:rsidRDefault="009F7D46" w:rsidP="008D22DD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информация</w:t>
            </w:r>
          </w:p>
        </w:tc>
      </w:tr>
      <w:tr w:rsidR="009F7D46" w:rsidTr="009F7D46">
        <w:trPr>
          <w:trHeight w:val="260"/>
        </w:trPr>
        <w:tc>
          <w:tcPr>
            <w:tcW w:w="3510" w:type="dxa"/>
          </w:tcPr>
          <w:p w:rsidR="009F7D46" w:rsidRDefault="009F7D46" w:rsidP="009F7D46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Период проведения </w:t>
            </w:r>
          </w:p>
        </w:tc>
        <w:tc>
          <w:tcPr>
            <w:tcW w:w="5763" w:type="dxa"/>
          </w:tcPr>
          <w:p w:rsidR="009F7D46" w:rsidRPr="009F7D46" w:rsidRDefault="00AE3FDA" w:rsidP="00AE3FDA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9F7D46"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9F7D46"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февраля</w:t>
            </w:r>
            <w:r w:rsidR="009F7D46"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F7D46"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9F7D46" w:rsidTr="009F7D46">
        <w:trPr>
          <w:trHeight w:val="270"/>
        </w:trPr>
        <w:tc>
          <w:tcPr>
            <w:tcW w:w="3510" w:type="dxa"/>
          </w:tcPr>
          <w:p w:rsidR="009F7D46" w:rsidRDefault="009F7D46" w:rsidP="009F7D46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5763" w:type="dxa"/>
          </w:tcPr>
          <w:p w:rsidR="00E604B3" w:rsidRDefault="009F7D46" w:rsidP="008D22DD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>ГБПОУ НАО "Нарьян-Марский социально-гуманитарный колледж имени И.П. Выучейского"</w:t>
            </w:r>
            <w:r w:rsidR="00E60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604B3" w:rsidRPr="00291E28" w:rsidRDefault="00E604B3" w:rsidP="00E604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"Преподавание в младших классах"</w:t>
            </w:r>
          </w:p>
          <w:p w:rsidR="009F7D46" w:rsidRPr="009F7D46" w:rsidRDefault="00E604B3" w:rsidP="00E604B3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7D46"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>(НАО, г. Нарьян-Мар, ул. Выучейского, д. 25)</w:t>
            </w:r>
          </w:p>
        </w:tc>
      </w:tr>
      <w:tr w:rsidR="009F7D46" w:rsidTr="009F7D46">
        <w:trPr>
          <w:trHeight w:val="260"/>
        </w:trPr>
        <w:tc>
          <w:tcPr>
            <w:tcW w:w="3510" w:type="dxa"/>
          </w:tcPr>
          <w:p w:rsidR="009F7D46" w:rsidRDefault="009F7D46" w:rsidP="009F7D46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Главного эксперта</w:t>
            </w:r>
          </w:p>
        </w:tc>
        <w:tc>
          <w:tcPr>
            <w:tcW w:w="5763" w:type="dxa"/>
          </w:tcPr>
          <w:p w:rsidR="009F7D46" w:rsidRPr="009F7D46" w:rsidRDefault="009F7D46" w:rsidP="008D22DD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>Протопопова</w:t>
            </w:r>
            <w:proofErr w:type="spellEnd"/>
            <w:r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Елизавета Викторовна</w:t>
            </w:r>
          </w:p>
        </w:tc>
      </w:tr>
      <w:tr w:rsidR="009F7D46" w:rsidTr="009F7D46">
        <w:trPr>
          <w:trHeight w:val="270"/>
        </w:trPr>
        <w:tc>
          <w:tcPr>
            <w:tcW w:w="3510" w:type="dxa"/>
          </w:tcPr>
          <w:p w:rsidR="009F7D46" w:rsidRDefault="009F7D46" w:rsidP="009F7D46">
            <w:pPr>
              <w:tabs>
                <w:tab w:val="left" w:pos="18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 Главного эксперт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5763" w:type="dxa"/>
          </w:tcPr>
          <w:p w:rsidR="009F7D46" w:rsidRPr="009F7D46" w:rsidRDefault="009F7D46" w:rsidP="009F7D46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F7D46">
              <w:rPr>
                <w:rFonts w:ascii="Times New Roman" w:hAnsi="Times New Roman" w:cs="Times New Roman"/>
                <w:bCs/>
                <w:sz w:val="24"/>
                <w:szCs w:val="24"/>
              </w:rPr>
              <w:t>+7(911)674-27-90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hyperlink r:id="rId5" w:history="1">
              <w:r w:rsidRPr="00A03BB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pev-nao@yandex.ru</w:t>
              </w:r>
            </w:hyperlink>
          </w:p>
        </w:tc>
      </w:tr>
    </w:tbl>
    <w:p w:rsidR="009F7D46" w:rsidRDefault="009F7D46" w:rsidP="008D22DD">
      <w:pPr>
        <w:tabs>
          <w:tab w:val="left" w:pos="18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838"/>
        <w:gridCol w:w="7938"/>
      </w:tblGrid>
      <w:tr w:rsidR="00E604B3" w:rsidRPr="00FD7765" w:rsidTr="00DC21E6">
        <w:trPr>
          <w:jc w:val="center"/>
        </w:trPr>
        <w:tc>
          <w:tcPr>
            <w:tcW w:w="1838" w:type="dxa"/>
            <w:tcBorders>
              <w:right w:val="single" w:sz="4" w:space="0" w:color="auto"/>
            </w:tcBorders>
          </w:tcPr>
          <w:p w:rsidR="00E604B3" w:rsidRPr="00FD7765" w:rsidRDefault="00E604B3" w:rsidP="00BD5AE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77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Дата и время 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vAlign w:val="center"/>
          </w:tcPr>
          <w:p w:rsidR="00E604B3" w:rsidRPr="00FD7765" w:rsidRDefault="00E604B3" w:rsidP="00BD5AE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D776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E604B3" w:rsidRPr="00AE3FDA" w:rsidTr="00E604B3">
        <w:trPr>
          <w:jc w:val="center"/>
        </w:trPr>
        <w:tc>
          <w:tcPr>
            <w:tcW w:w="9776" w:type="dxa"/>
            <w:gridSpan w:val="2"/>
            <w:shd w:val="clear" w:color="auto" w:fill="92D050"/>
            <w:vAlign w:val="center"/>
          </w:tcPr>
          <w:p w:rsidR="00E604B3" w:rsidRPr="00AE3FDA" w:rsidRDefault="00E604B3" w:rsidP="00AE3F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FDA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Подготовительный день (Д-2)  - </w:t>
            </w:r>
            <w:r w:rsidR="00AE3FD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AE3F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E3FDA"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  <w:r w:rsidRPr="00AE3FDA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AE3FD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FD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411D84" w:rsidRPr="00AE3FDA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  <w:r w:rsidRPr="00AE3FD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604B3" w:rsidRPr="004A4E39" w:rsidTr="00DC21E6">
        <w:trPr>
          <w:trHeight w:val="31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E604B3" w:rsidRPr="004A4E39" w:rsidRDefault="00DC21E6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E39">
              <w:rPr>
                <w:rFonts w:ascii="Times New Roman" w:hAnsi="Times New Roman"/>
                <w:sz w:val="24"/>
                <w:szCs w:val="24"/>
              </w:rPr>
              <w:t>09</w:t>
            </w:r>
            <w:r w:rsidR="00E604B3" w:rsidRPr="004A4E39">
              <w:rPr>
                <w:rFonts w:ascii="Times New Roman" w:hAnsi="Times New Roman"/>
                <w:sz w:val="24"/>
                <w:szCs w:val="24"/>
              </w:rPr>
              <w:t>.</w:t>
            </w:r>
            <w:r w:rsidRPr="004A4E39">
              <w:rPr>
                <w:rFonts w:ascii="Times New Roman" w:hAnsi="Times New Roman"/>
                <w:sz w:val="24"/>
                <w:szCs w:val="24"/>
              </w:rPr>
              <w:t>0</w:t>
            </w:r>
            <w:r w:rsidR="00E604B3" w:rsidRPr="004A4E39">
              <w:rPr>
                <w:rFonts w:ascii="Times New Roman" w:hAnsi="Times New Roman"/>
                <w:sz w:val="24"/>
                <w:szCs w:val="24"/>
              </w:rPr>
              <w:t>0 – 1</w:t>
            </w:r>
            <w:r w:rsidR="004A4E39" w:rsidRPr="004A4E39">
              <w:rPr>
                <w:rFonts w:ascii="Times New Roman" w:hAnsi="Times New Roman"/>
                <w:sz w:val="24"/>
                <w:szCs w:val="24"/>
              </w:rPr>
              <w:t>0</w:t>
            </w:r>
            <w:r w:rsidR="00E604B3" w:rsidRPr="004A4E3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604B3" w:rsidRPr="004A4E39" w:rsidRDefault="00DC21E6" w:rsidP="00DC21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E39">
              <w:rPr>
                <w:rFonts w:ascii="Times New Roman" w:hAnsi="Times New Roman"/>
                <w:sz w:val="24"/>
                <w:szCs w:val="24"/>
              </w:rPr>
              <w:t>Приемка площадки к проведению отборочного этапа Чемпионата по профессиональному мастерству «Профессионалы»: 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 w:rsidR="00DC21E6" w:rsidRPr="004A4E39" w:rsidTr="00DC21E6">
        <w:trPr>
          <w:trHeight w:val="31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C21E6" w:rsidRPr="004A4E39" w:rsidRDefault="00DC21E6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E39">
              <w:rPr>
                <w:rFonts w:ascii="Times New Roman" w:hAnsi="Times New Roman"/>
                <w:sz w:val="24"/>
                <w:szCs w:val="24"/>
              </w:rPr>
              <w:t>1</w:t>
            </w:r>
            <w:r w:rsidR="004A4E39" w:rsidRPr="004A4E39">
              <w:rPr>
                <w:rFonts w:ascii="Times New Roman" w:hAnsi="Times New Roman"/>
                <w:sz w:val="24"/>
                <w:szCs w:val="24"/>
              </w:rPr>
              <w:t>0</w:t>
            </w:r>
            <w:r w:rsidRPr="004A4E39">
              <w:rPr>
                <w:rFonts w:ascii="Times New Roman" w:hAnsi="Times New Roman"/>
                <w:sz w:val="24"/>
                <w:szCs w:val="24"/>
              </w:rPr>
              <w:t>.00 – 1</w:t>
            </w:r>
            <w:r w:rsidR="004A4E39" w:rsidRPr="004A4E39">
              <w:rPr>
                <w:rFonts w:ascii="Times New Roman" w:hAnsi="Times New Roman"/>
                <w:sz w:val="24"/>
                <w:szCs w:val="24"/>
              </w:rPr>
              <w:t>0</w:t>
            </w:r>
            <w:r w:rsidRPr="004A4E39">
              <w:rPr>
                <w:rFonts w:ascii="Times New Roman" w:hAnsi="Times New Roman"/>
                <w:sz w:val="24"/>
                <w:szCs w:val="24"/>
              </w:rPr>
              <w:t>.</w:t>
            </w:r>
            <w:r w:rsidR="004A4E39" w:rsidRPr="004A4E39">
              <w:rPr>
                <w:rFonts w:ascii="Times New Roman" w:hAnsi="Times New Roman"/>
                <w:sz w:val="24"/>
                <w:szCs w:val="24"/>
              </w:rPr>
              <w:t>2</w:t>
            </w:r>
            <w:r w:rsidRPr="004A4E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C21E6" w:rsidRPr="004A4E39" w:rsidRDefault="00DC21E6" w:rsidP="00DC21E6">
            <w:pPr>
              <w:rPr>
                <w:rFonts w:ascii="Times New Roman" w:hAnsi="Times New Roman"/>
                <w:sz w:val="24"/>
                <w:szCs w:val="24"/>
              </w:rPr>
            </w:pPr>
            <w:r w:rsidRPr="004A4E39">
              <w:rPr>
                <w:rFonts w:ascii="Times New Roman" w:hAnsi="Times New Roman"/>
                <w:sz w:val="24"/>
                <w:szCs w:val="24"/>
              </w:rPr>
              <w:t>Консультация технических администраторов площадки.</w:t>
            </w:r>
          </w:p>
        </w:tc>
      </w:tr>
      <w:tr w:rsidR="00DC21E6" w:rsidRPr="004A4E39" w:rsidTr="00DC21E6">
        <w:trPr>
          <w:trHeight w:val="31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C21E6" w:rsidRPr="004A4E39" w:rsidRDefault="00DC21E6" w:rsidP="004A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E39" w:rsidRPr="004A4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E39" w:rsidRPr="004A4E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4A4E39" w:rsidRPr="004A4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4E39" w:rsidRPr="004A4E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DC21E6" w:rsidRPr="004A4E39" w:rsidRDefault="00DC21E6" w:rsidP="00DC2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Подписание Акта готовности площадки к проведению чемпионата.</w:t>
            </w:r>
          </w:p>
        </w:tc>
      </w:tr>
      <w:tr w:rsidR="004A4E39" w:rsidRPr="004A4E39" w:rsidTr="00971B46">
        <w:trPr>
          <w:trHeight w:val="318"/>
          <w:jc w:val="center"/>
        </w:trPr>
        <w:tc>
          <w:tcPr>
            <w:tcW w:w="1838" w:type="dxa"/>
            <w:shd w:val="clear" w:color="auto" w:fill="auto"/>
          </w:tcPr>
          <w:p w:rsidR="004A4E39" w:rsidRPr="004A4E39" w:rsidRDefault="004A4E39" w:rsidP="00B1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403" w:rsidRPr="004A4E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16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16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  <w:shd w:val="clear" w:color="auto" w:fill="auto"/>
          </w:tcPr>
          <w:p w:rsidR="004A4E39" w:rsidRPr="004A4E39" w:rsidRDefault="004A4E39" w:rsidP="004A4E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Регистрация экспертов-наставников, индустриального эксперта</w:t>
            </w:r>
          </w:p>
        </w:tc>
      </w:tr>
      <w:tr w:rsidR="004A4E39" w:rsidRPr="004A4E39" w:rsidTr="008719E6">
        <w:trPr>
          <w:trHeight w:val="31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4A4E39" w:rsidRDefault="004A4E39" w:rsidP="004A4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4A4E39" w:rsidRDefault="004A4E39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 xml:space="preserve">Эксперты: </w:t>
            </w:r>
          </w:p>
          <w:p w:rsidR="004A4E39" w:rsidRPr="004A4E39" w:rsidRDefault="004A4E39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Ознакомление экспертов с конкурсными заданиями, внесение и утверждение 30% изменений;</w:t>
            </w:r>
          </w:p>
          <w:p w:rsidR="004A4E39" w:rsidRPr="004A4E39" w:rsidRDefault="004A4E39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Формирование расписания работы Групп оценивания на все дни соревновательной части Чемпионата;</w:t>
            </w:r>
          </w:p>
          <w:p w:rsidR="004A4E39" w:rsidRPr="004A4E39" w:rsidRDefault="004A4E39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Подготовка Членов группы оценки/ структура и продолжительность конкурсного задания, процедура оценки и схема оценивания/;</w:t>
            </w:r>
          </w:p>
          <w:p w:rsidR="004A4E39" w:rsidRPr="004A4E39" w:rsidRDefault="004A4E39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схемы оценки в ЦСО и ее блокировка; </w:t>
            </w:r>
          </w:p>
          <w:p w:rsidR="004A4E39" w:rsidRPr="004A4E39" w:rsidRDefault="004A4E39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Формирование и подписание протоколов;</w:t>
            </w:r>
          </w:p>
          <w:p w:rsidR="004A4E39" w:rsidRPr="004A4E39" w:rsidRDefault="004A4E39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E39">
              <w:rPr>
                <w:rFonts w:ascii="Times New Roman" w:hAnsi="Times New Roman" w:cs="Times New Roman"/>
                <w:sz w:val="24"/>
                <w:szCs w:val="24"/>
              </w:rPr>
              <w:t>Вывод оценочных ведомостей из ЦСО на всех участников.</w:t>
            </w:r>
          </w:p>
        </w:tc>
      </w:tr>
      <w:tr w:rsidR="004A4E39" w:rsidRPr="00AE3FDA" w:rsidTr="008719E6">
        <w:trPr>
          <w:trHeight w:val="31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Default="004A4E39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765">
              <w:rPr>
                <w:rFonts w:ascii="Times New Roman" w:hAnsi="Times New Roman" w:cs="Times New Roman"/>
                <w:sz w:val="24"/>
                <w:szCs w:val="24"/>
              </w:rPr>
              <w:t>Завершение работы на площадке.</w:t>
            </w:r>
          </w:p>
          <w:p w:rsidR="001C62A0" w:rsidRPr="00FD7765" w:rsidRDefault="001C62A0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A4E39" w:rsidRPr="001C62A0" w:rsidTr="00E604B3">
        <w:trPr>
          <w:jc w:val="center"/>
        </w:trPr>
        <w:tc>
          <w:tcPr>
            <w:tcW w:w="9776" w:type="dxa"/>
            <w:gridSpan w:val="2"/>
            <w:shd w:val="clear" w:color="auto" w:fill="92D050"/>
            <w:vAlign w:val="center"/>
          </w:tcPr>
          <w:p w:rsidR="004A4E39" w:rsidRPr="001C62A0" w:rsidRDefault="004A4E39" w:rsidP="004A4E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2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Подготовительный день (Д-1)  - 22 февраля 2026 (воскресенье)</w:t>
            </w:r>
          </w:p>
        </w:tc>
      </w:tr>
      <w:tr w:rsidR="004A4E39" w:rsidRPr="001C62A0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1C62A0" w:rsidRDefault="00BE2230" w:rsidP="00BE2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12</w:t>
            </w:r>
            <w:r w:rsidR="004A4E39"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0</w:t>
            </w:r>
            <w:r w:rsidR="004A4E39" w:rsidRPr="001C62A0">
              <w:rPr>
                <w:rFonts w:ascii="Times New Roman" w:hAnsi="Times New Roman"/>
                <w:sz w:val="24"/>
                <w:szCs w:val="24"/>
              </w:rPr>
              <w:t>0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6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12</w:t>
            </w:r>
            <w:r w:rsidR="004A4E39"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1C62A0" w:rsidRDefault="004A4E39" w:rsidP="00BE2230">
            <w:pPr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 xml:space="preserve">Регистрация конкурсантов. </w:t>
            </w:r>
          </w:p>
        </w:tc>
      </w:tr>
      <w:tr w:rsidR="004A4E39" w:rsidRPr="001C62A0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1C62A0" w:rsidRDefault="00BE2230" w:rsidP="00BE2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12</w:t>
            </w:r>
            <w:r w:rsidR="004A4E39"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1C6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6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E39" w:rsidRPr="001C62A0">
              <w:rPr>
                <w:rFonts w:ascii="Times New Roman" w:hAnsi="Times New Roman"/>
                <w:sz w:val="24"/>
                <w:szCs w:val="24"/>
              </w:rPr>
              <w:t>1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2</w:t>
            </w:r>
            <w:r w:rsidR="004A4E39"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3</w:t>
            </w:r>
            <w:r w:rsidR="004A4E39" w:rsidRPr="001C62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1C62A0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Инструктаж по ТБ и ОТ.</w:t>
            </w:r>
          </w:p>
        </w:tc>
      </w:tr>
      <w:tr w:rsidR="004A4E39" w:rsidRPr="001C62A0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1C62A0" w:rsidRDefault="004A4E39" w:rsidP="00BE2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1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2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3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0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30" w:rsidRPr="001C6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2230" w:rsidRPr="001C6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1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2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1C62A0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Жеребьевка распределения рабочих мест конкурсантов.</w:t>
            </w:r>
          </w:p>
        </w:tc>
      </w:tr>
      <w:tr w:rsidR="004A4E39" w:rsidRPr="001C62A0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1C62A0" w:rsidRDefault="004A4E39" w:rsidP="00BE2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1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2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BE2230" w:rsidRPr="001C6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2230" w:rsidRPr="001C6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1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6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1C62A0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Ознакомление конкурсантов с рабочими местами и оборудованием на площадке.</w:t>
            </w:r>
          </w:p>
        </w:tc>
      </w:tr>
      <w:tr w:rsidR="004A4E39" w:rsidRPr="001C62A0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1C62A0" w:rsidRDefault="004A4E39" w:rsidP="00BE2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1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6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BE2230" w:rsidRPr="001C6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2230" w:rsidRPr="001C6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1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7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.</w:t>
            </w:r>
            <w:r w:rsidR="00BE2230" w:rsidRPr="001C62A0">
              <w:rPr>
                <w:rFonts w:ascii="Times New Roman" w:hAnsi="Times New Roman"/>
                <w:sz w:val="24"/>
                <w:szCs w:val="24"/>
              </w:rPr>
              <w:t>0</w:t>
            </w:r>
            <w:r w:rsidRPr="001C62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1C62A0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Формирование и подписание протоколов.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1C62A0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2A0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A0">
              <w:rPr>
                <w:rFonts w:ascii="Times New Roman" w:hAnsi="Times New Roman" w:cs="Times New Roman"/>
                <w:sz w:val="24"/>
                <w:szCs w:val="24"/>
              </w:rPr>
              <w:t>Завершение работы на площадке.</w:t>
            </w:r>
          </w:p>
        </w:tc>
      </w:tr>
      <w:tr w:rsidR="004A4E39" w:rsidRPr="00FD7765" w:rsidTr="00E604B3">
        <w:trPr>
          <w:jc w:val="center"/>
        </w:trPr>
        <w:tc>
          <w:tcPr>
            <w:tcW w:w="9776" w:type="dxa"/>
            <w:gridSpan w:val="2"/>
            <w:shd w:val="clear" w:color="auto" w:fill="92D050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 xml:space="preserve">Основной день (Д1) 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8.15 – 08.25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Регистрация конкурсантов и экспертов на конкурсной площадке. Проверка рабочих мест</w:t>
            </w:r>
            <w:r w:rsidRPr="00FD77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конкурсантов.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08.25 – 08.40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Брифинг участников. Инструктаж по ТО и ТБ. Жеребьевка.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08.40 – 11.10</w:t>
            </w:r>
          </w:p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4A4E39" w:rsidRPr="0017473D" w:rsidRDefault="004A4E39" w:rsidP="004A4E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7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Модуль А.</w:t>
            </w:r>
            <w:r w:rsidRPr="00FD77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4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Подготовка и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1747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A4E39" w:rsidRPr="00FD7765" w:rsidRDefault="004A4E39" w:rsidP="004A4E3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 xml:space="preserve">Выполнение задания </w:t>
            </w:r>
            <w:r w:rsidRPr="00FD776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FD7765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.    Подготовка к демонстрации фрагмента урока (этап открытия нового знания) с использованием интерактивного оборудования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vAlign w:val="center"/>
          </w:tcPr>
          <w:p w:rsidR="004A4E39" w:rsidRPr="00FD7765" w:rsidRDefault="004A4E39" w:rsidP="004A4E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D77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11.10 – 11.30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4A4E39" w:rsidRPr="00FD7765" w:rsidRDefault="004A4E39" w:rsidP="004A4E3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D77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Кофе-брейк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11.30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4A4E39" w:rsidRPr="00FD7765" w:rsidRDefault="004A4E39" w:rsidP="004A4E39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 xml:space="preserve">Выполнение задания </w:t>
            </w:r>
            <w:r w:rsidRPr="00FD77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II.</w:t>
            </w:r>
            <w:r w:rsidRPr="00FD77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Демонстрация фрагмента урока (этап открытия нового знания) с использованием интерактивного оборудования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:rsidR="004A4E39" w:rsidRPr="00FD7765" w:rsidRDefault="004A4E39" w:rsidP="004A4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 xml:space="preserve">(15 мин. на каждого участника, 5 мин. на подготовку к демонстрации задания = </w:t>
            </w:r>
            <w:r>
              <w:rPr>
                <w:rFonts w:ascii="Times New Roman" w:hAnsi="Times New Roman"/>
                <w:sz w:val="24"/>
                <w:szCs w:val="24"/>
              </w:rPr>
              <w:t>160 мин.).</w:t>
            </w:r>
          </w:p>
        </w:tc>
      </w:tr>
      <w:tr w:rsidR="004A4E39" w:rsidRPr="00FD7765" w:rsidTr="00DC21E6">
        <w:trPr>
          <w:trHeight w:val="289"/>
          <w:jc w:val="center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0 – 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A4E39" w:rsidRPr="00FD7765" w:rsidTr="00DC21E6">
        <w:trPr>
          <w:trHeight w:val="271"/>
          <w:jc w:val="center"/>
        </w:trPr>
        <w:tc>
          <w:tcPr>
            <w:tcW w:w="183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 – 14.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4A4E39" w:rsidRPr="00FD7765" w:rsidRDefault="004A4E39" w:rsidP="004A4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Сбор участников и экспертов на конкурсной площадке. Жеребьевка.</w:t>
            </w:r>
          </w:p>
        </w:tc>
      </w:tr>
      <w:tr w:rsidR="004A4E39" w:rsidRPr="00FD7765" w:rsidTr="00DC21E6">
        <w:trPr>
          <w:trHeight w:val="271"/>
          <w:jc w:val="center"/>
        </w:trPr>
        <w:tc>
          <w:tcPr>
            <w:tcW w:w="183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4A4E39" w:rsidRPr="00FD7765" w:rsidRDefault="004A4E39" w:rsidP="004A4E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7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Модуль Г.</w:t>
            </w:r>
            <w:r w:rsidRPr="00FD7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1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тестовых уровневых учебных заданий, обеспечивающих усвоение конкретной темы по одному из учебных предметов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17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A4E39" w:rsidRPr="0054617D" w:rsidRDefault="004A4E39" w:rsidP="004A4E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ыполнение задания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4E39" w:rsidRPr="00FD7765" w:rsidTr="00DC21E6">
        <w:trPr>
          <w:trHeight w:val="271"/>
          <w:jc w:val="center"/>
        </w:trPr>
        <w:tc>
          <w:tcPr>
            <w:tcW w:w="183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:rsidR="004A4E39" w:rsidRPr="0054617D" w:rsidRDefault="004A4E39" w:rsidP="004A4E39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4617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Технический перерыв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</w:tc>
      </w:tr>
      <w:tr w:rsidR="004A4E39" w:rsidRPr="00FD7765" w:rsidTr="00DC21E6">
        <w:trPr>
          <w:trHeight w:val="271"/>
          <w:jc w:val="center"/>
        </w:trPr>
        <w:tc>
          <w:tcPr>
            <w:tcW w:w="183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938" w:type="dxa"/>
            <w:shd w:val="clear" w:color="auto" w:fill="auto"/>
          </w:tcPr>
          <w:p w:rsidR="004A4E39" w:rsidRPr="00FD7765" w:rsidRDefault="004A4E39" w:rsidP="004A4E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редставление задания (10 мин. на каждого участника,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 мин. на подготовку к демонстрации задания = </w:t>
            </w:r>
            <w:r>
              <w:rPr>
                <w:rFonts w:ascii="Times New Roman" w:hAnsi="Times New Roman"/>
                <w:sz w:val="24"/>
                <w:szCs w:val="24"/>
              </w:rPr>
              <w:t>96 мин.).</w:t>
            </w:r>
          </w:p>
        </w:tc>
      </w:tr>
      <w:tr w:rsidR="004A4E39" w:rsidRPr="00FD7765" w:rsidTr="00DC21E6">
        <w:trPr>
          <w:trHeight w:val="271"/>
          <w:jc w:val="center"/>
        </w:trPr>
        <w:tc>
          <w:tcPr>
            <w:tcW w:w="183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 – 18.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938" w:type="dxa"/>
            <w:shd w:val="clear" w:color="auto" w:fill="auto"/>
          </w:tcPr>
          <w:p w:rsidR="004A4E39" w:rsidRPr="00FD7765" w:rsidRDefault="004A4E39" w:rsidP="004A4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eastAsia="Times New Roman" w:hAnsi="Times New Roman"/>
                <w:sz w:val="24"/>
                <w:szCs w:val="24"/>
              </w:rPr>
              <w:t>Брифинг участников.</w:t>
            </w:r>
          </w:p>
        </w:tc>
      </w:tr>
      <w:tr w:rsidR="004A4E39" w:rsidRPr="00FD7765" w:rsidTr="00DC21E6">
        <w:trPr>
          <w:trHeight w:val="271"/>
          <w:jc w:val="center"/>
        </w:trPr>
        <w:tc>
          <w:tcPr>
            <w:tcW w:w="183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4A4E39" w:rsidRPr="00FD7765" w:rsidRDefault="004A4E39" w:rsidP="004A4E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экспертов. Оценка конкурсных заданий участников. Подведение итогов, внесение результатов в 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ЦСО</w:t>
            </w:r>
            <w:r w:rsidRPr="00FD77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A4E39" w:rsidRPr="00FD7765" w:rsidTr="00FD7765">
        <w:trPr>
          <w:trHeight w:val="271"/>
          <w:jc w:val="center"/>
        </w:trPr>
        <w:tc>
          <w:tcPr>
            <w:tcW w:w="9776" w:type="dxa"/>
            <w:gridSpan w:val="2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Основной день (Д2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февраля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вторник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A4E39" w:rsidRPr="00FD7765" w:rsidTr="00DC21E6">
        <w:trPr>
          <w:trHeight w:val="85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8.15 – 08.25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Регистрация конкурсантов и экспертов на конкурсной площадке. Проверка рабочих мест</w:t>
            </w:r>
            <w:r w:rsidRPr="00FD77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конкурсантов.</w:t>
            </w:r>
          </w:p>
        </w:tc>
      </w:tr>
      <w:tr w:rsidR="004A4E39" w:rsidRPr="00FD7765" w:rsidTr="00DC21E6">
        <w:trPr>
          <w:trHeight w:val="344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08.25 – 08.40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Брифинг участников. Инструктаж по ТО и ТБ. Жеребьевка.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08.40 – 11.10</w:t>
            </w:r>
          </w:p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A4E39" w:rsidRDefault="004A4E39" w:rsidP="004A4E3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72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Модуль Б</w:t>
            </w:r>
            <w:r w:rsidRPr="00F722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</w:t>
            </w:r>
            <w:r w:rsidRPr="00A41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и проведение обучающего </w:t>
            </w:r>
            <w:proofErr w:type="spellStart"/>
            <w:r w:rsidRPr="00A41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интерактива</w:t>
            </w:r>
            <w:proofErr w:type="spellEnd"/>
            <w:r w:rsidRPr="00A418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родителей по заданной теме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A4E39" w:rsidRPr="00FD7765" w:rsidRDefault="004A4E39" w:rsidP="004A4E39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Выполнение задания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D77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11.10 – 11.30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D77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Кофе-брейк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11.30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 задания (15 мин. на каждого участника, 5 мин. на подготовку к демонстрации задания =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0 мин.) </w:t>
            </w:r>
            <w:r w:rsidRPr="00FD776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0 – 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 xml:space="preserve">Обеденный перерыв 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4A4E39" w:rsidRPr="00FD7765" w:rsidRDefault="004A4E39" w:rsidP="004A4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Сбор участников и экспертов на конкурсной площадке. Жеребьевка.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4A4E39" w:rsidRPr="00F722E6" w:rsidRDefault="004A4E39" w:rsidP="004A4E3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Модуль Д.</w:t>
            </w:r>
            <w:r w:rsidRPr="00F722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E0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Создание буклета о городе-герое Российской Федерации для патриотического воспитания младших школьников.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938" w:type="dxa"/>
            <w:shd w:val="clear" w:color="auto" w:fill="auto"/>
          </w:tcPr>
          <w:p w:rsidR="004A4E39" w:rsidRPr="00FD7765" w:rsidRDefault="004A4E39" w:rsidP="004A4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eastAsia="Times New Roman" w:hAnsi="Times New Roman"/>
                <w:sz w:val="24"/>
                <w:szCs w:val="24"/>
              </w:rPr>
              <w:t>Брифинг участников.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4A4E39" w:rsidRPr="00FD7765" w:rsidRDefault="004A4E39" w:rsidP="004A4E3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экспертов. Оценка конкурсных заданий участников. Подведение итогов, внесение результатов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ЦСО</w:t>
            </w:r>
            <w:r w:rsidRPr="00FD77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A4E39" w:rsidRPr="00FD7765" w:rsidTr="00FD7765">
        <w:trPr>
          <w:jc w:val="center"/>
        </w:trPr>
        <w:tc>
          <w:tcPr>
            <w:tcW w:w="9776" w:type="dxa"/>
            <w:gridSpan w:val="2"/>
            <w:shd w:val="clear" w:color="auto" w:fill="92D050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Основной день (Д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февраля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среда</w:t>
            </w:r>
            <w:r w:rsidRPr="00FD7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8.15 – 08.25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Регистрация конкурсантов и экспертов на конкурсной площадке. Проверка рабочих мест</w:t>
            </w:r>
            <w:r w:rsidRPr="00FD776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конкурсантов.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08.25 – 08.40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Брифинг участников. Инструктаж по ТО и ТБ. Жеребьевка.</w:t>
            </w:r>
          </w:p>
        </w:tc>
      </w:tr>
      <w:tr w:rsidR="004A4E39" w:rsidRPr="00FD7765" w:rsidTr="00DC21E6">
        <w:trPr>
          <w:trHeight w:val="89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08.40 – 11.10</w:t>
            </w:r>
          </w:p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3593D" w:rsidRDefault="004A4E39" w:rsidP="004A4E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59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Модуль В.</w:t>
            </w:r>
            <w:r w:rsidRPr="00F359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Разработка и проведение фрагмента внеурочного занятия c использованием интерактивного оборудования</w:t>
            </w:r>
          </w:p>
          <w:p w:rsidR="004A4E39" w:rsidRPr="00FD7765" w:rsidRDefault="004A4E39" w:rsidP="004A4E3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Выполнение задания</w:t>
            </w:r>
            <w:r w:rsidRPr="00FD77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D77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FD77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       Подготовка к демонстрации фрагмента внеурочного занятия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D77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11.10 – 11.30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D776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Кофе-брейк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11.30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 xml:space="preserve">Выполнение задания </w:t>
            </w:r>
            <w:r w:rsidRPr="00FD77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II</w:t>
            </w:r>
            <w:r w:rsidRPr="00FD77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     Демонстрация фрагмента внеурочного занятия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(15 мин. на каждого участника, 5 мин. на подготовку к демонстрации задания = 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0 мин.) </w:t>
            </w:r>
            <w:r w:rsidRPr="00FD7765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0 – 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D7765">
              <w:rPr>
                <w:rFonts w:ascii="Times New Roman" w:hAnsi="Times New Roman"/>
                <w:b/>
                <w:sz w:val="24"/>
                <w:szCs w:val="24"/>
              </w:rPr>
              <w:t xml:space="preserve">Обеденный перерыв 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:rsidR="004A4E39" w:rsidRPr="00FD7765" w:rsidRDefault="004A4E39" w:rsidP="004A4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eastAsia="Times New Roman" w:hAnsi="Times New Roman"/>
                <w:sz w:val="24"/>
                <w:szCs w:val="24"/>
              </w:rPr>
              <w:t>Брифинг участников.</w:t>
            </w:r>
          </w:p>
        </w:tc>
      </w:tr>
      <w:tr w:rsidR="004A4E39" w:rsidRPr="00FD7765" w:rsidTr="00DC21E6">
        <w:trPr>
          <w:jc w:val="center"/>
        </w:trPr>
        <w:tc>
          <w:tcPr>
            <w:tcW w:w="1838" w:type="dxa"/>
            <w:vAlign w:val="center"/>
          </w:tcPr>
          <w:p w:rsidR="004A4E39" w:rsidRPr="00FD7765" w:rsidRDefault="004A4E39" w:rsidP="004A4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 –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:rsidR="004A4E39" w:rsidRPr="002D79E9" w:rsidRDefault="004A4E39" w:rsidP="004A4E39">
            <w:pPr>
              <w:rPr>
                <w:rFonts w:ascii="Times New Roman" w:hAnsi="Times New Roman"/>
                <w:sz w:val="24"/>
                <w:szCs w:val="24"/>
              </w:rPr>
            </w:pPr>
            <w:r w:rsidRPr="00FD7765">
              <w:rPr>
                <w:rFonts w:ascii="Times New Roman" w:hAnsi="Times New Roman"/>
                <w:sz w:val="24"/>
                <w:szCs w:val="24"/>
              </w:rPr>
              <w:t xml:space="preserve">Работа экспертов. </w:t>
            </w:r>
            <w:r w:rsidRPr="00FD7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конкурсных заданий участников. 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 xml:space="preserve">Внесение результатов в </w:t>
            </w:r>
            <w:r>
              <w:rPr>
                <w:rFonts w:ascii="Times New Roman" w:hAnsi="Times New Roman"/>
                <w:sz w:val="24"/>
                <w:szCs w:val="24"/>
              </w:rPr>
              <w:t>ЦСО</w:t>
            </w:r>
            <w:r w:rsidRPr="00FD7765">
              <w:rPr>
                <w:rFonts w:ascii="Times New Roman" w:hAnsi="Times New Roman"/>
                <w:sz w:val="24"/>
                <w:szCs w:val="24"/>
              </w:rPr>
              <w:t>.</w:t>
            </w:r>
            <w:r w:rsidRPr="00FD7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Подписание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ведомостей,</w:t>
            </w:r>
            <w:r w:rsidRPr="00FD77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2D79E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27403" w:rsidRDefault="00F27403"/>
    <w:sectPr w:rsidR="00F27403" w:rsidSect="009F7D4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DC"/>
    <w:rsid w:val="00064C4D"/>
    <w:rsid w:val="0007717A"/>
    <w:rsid w:val="00080A35"/>
    <w:rsid w:val="00080A82"/>
    <w:rsid w:val="000E3E84"/>
    <w:rsid w:val="00143B5F"/>
    <w:rsid w:val="00160924"/>
    <w:rsid w:val="00163185"/>
    <w:rsid w:val="0017335E"/>
    <w:rsid w:val="0017473D"/>
    <w:rsid w:val="00187F9C"/>
    <w:rsid w:val="001C62A0"/>
    <w:rsid w:val="00213824"/>
    <w:rsid w:val="002600EC"/>
    <w:rsid w:val="002D79E9"/>
    <w:rsid w:val="002E475D"/>
    <w:rsid w:val="00317ABA"/>
    <w:rsid w:val="00366297"/>
    <w:rsid w:val="003D0B90"/>
    <w:rsid w:val="003F28E0"/>
    <w:rsid w:val="00411D84"/>
    <w:rsid w:val="00420A0F"/>
    <w:rsid w:val="00432737"/>
    <w:rsid w:val="0043723E"/>
    <w:rsid w:val="004407D7"/>
    <w:rsid w:val="004A4E39"/>
    <w:rsid w:val="004C425A"/>
    <w:rsid w:val="0054617D"/>
    <w:rsid w:val="00564839"/>
    <w:rsid w:val="005D0DEE"/>
    <w:rsid w:val="005E31E9"/>
    <w:rsid w:val="00621A68"/>
    <w:rsid w:val="00622A61"/>
    <w:rsid w:val="00657834"/>
    <w:rsid w:val="0066789E"/>
    <w:rsid w:val="00676EE8"/>
    <w:rsid w:val="00677BF6"/>
    <w:rsid w:val="006B1F82"/>
    <w:rsid w:val="006D18E5"/>
    <w:rsid w:val="006E01F2"/>
    <w:rsid w:val="0072143B"/>
    <w:rsid w:val="007236DB"/>
    <w:rsid w:val="0078793A"/>
    <w:rsid w:val="007C397C"/>
    <w:rsid w:val="0083319A"/>
    <w:rsid w:val="00833C91"/>
    <w:rsid w:val="00864DEE"/>
    <w:rsid w:val="00866690"/>
    <w:rsid w:val="00884212"/>
    <w:rsid w:val="00893D72"/>
    <w:rsid w:val="008D22DD"/>
    <w:rsid w:val="008D4391"/>
    <w:rsid w:val="00901FB1"/>
    <w:rsid w:val="0091645B"/>
    <w:rsid w:val="00985F10"/>
    <w:rsid w:val="009F7D46"/>
    <w:rsid w:val="00A11256"/>
    <w:rsid w:val="00A1461B"/>
    <w:rsid w:val="00A37187"/>
    <w:rsid w:val="00A418E2"/>
    <w:rsid w:val="00AE3FDA"/>
    <w:rsid w:val="00B11237"/>
    <w:rsid w:val="00B16403"/>
    <w:rsid w:val="00B33506"/>
    <w:rsid w:val="00BC333F"/>
    <w:rsid w:val="00BC5523"/>
    <w:rsid w:val="00BE2230"/>
    <w:rsid w:val="00C001B3"/>
    <w:rsid w:val="00C96CD3"/>
    <w:rsid w:val="00D56088"/>
    <w:rsid w:val="00D7468A"/>
    <w:rsid w:val="00D777B3"/>
    <w:rsid w:val="00DA2B50"/>
    <w:rsid w:val="00DC21E6"/>
    <w:rsid w:val="00DD7B83"/>
    <w:rsid w:val="00E320EA"/>
    <w:rsid w:val="00E40BC0"/>
    <w:rsid w:val="00E604B3"/>
    <w:rsid w:val="00E65FD9"/>
    <w:rsid w:val="00E82826"/>
    <w:rsid w:val="00F27403"/>
    <w:rsid w:val="00F3593D"/>
    <w:rsid w:val="00F402DC"/>
    <w:rsid w:val="00F722E6"/>
    <w:rsid w:val="00FA76BB"/>
    <w:rsid w:val="00FD21D7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92D4"/>
  <w15:docId w15:val="{7E5D6545-31E7-48DF-B5EA-FEB236EA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F402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402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2"/>
    <w:basedOn w:val="a"/>
    <w:rsid w:val="00F402DC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</w:rPr>
  </w:style>
  <w:style w:type="character" w:styleId="a4">
    <w:name w:val="Hyperlink"/>
    <w:basedOn w:val="a0"/>
    <w:uiPriority w:val="99"/>
    <w:unhideWhenUsed/>
    <w:rsid w:val="009F7D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v-nao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Елизавета</cp:lastModifiedBy>
  <cp:revision>33</cp:revision>
  <dcterms:created xsi:type="dcterms:W3CDTF">2024-03-06T21:08:00Z</dcterms:created>
  <dcterms:modified xsi:type="dcterms:W3CDTF">2026-02-01T08:06:00Z</dcterms:modified>
</cp:coreProperties>
</file>