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410311" w14:paraId="338BBD60" w14:textId="77777777" w:rsidTr="00972CBC">
        <w:tc>
          <w:tcPr>
            <w:tcW w:w="4962" w:type="dxa"/>
          </w:tcPr>
          <w:p w14:paraId="3DE56AE9" w14:textId="77777777" w:rsidR="00410311" w:rsidRDefault="00410311" w:rsidP="00972CBC">
            <w:pPr>
              <w:pStyle w:val="a5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12ECD8E8" wp14:editId="2349E545">
                  <wp:extent cx="3304380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1313151D" w14:textId="544CA6B8" w:rsidR="00410311" w:rsidRPr="00912BE2" w:rsidRDefault="00410311" w:rsidP="00972CBC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1DAD3C" w14:textId="77777777" w:rsidR="00410311" w:rsidRDefault="00410311" w:rsidP="00972CBC">
            <w:pPr>
              <w:pStyle w:val="a5"/>
              <w:rPr>
                <w:sz w:val="30"/>
              </w:rPr>
            </w:pPr>
          </w:p>
        </w:tc>
      </w:tr>
    </w:tbl>
    <w:p w14:paraId="1EB89D25" w14:textId="7843BA82" w:rsidR="00C37E4F" w:rsidRDefault="00C37E4F"/>
    <w:p w14:paraId="595702F0" w14:textId="7A1898CF" w:rsidR="00410311" w:rsidRDefault="00410311"/>
    <w:p w14:paraId="1CAB456C" w14:textId="7192FC66" w:rsidR="00410311" w:rsidRDefault="00410311"/>
    <w:p w14:paraId="2EE9CFCA" w14:textId="5AD5403D" w:rsidR="00410311" w:rsidRDefault="00410311"/>
    <w:p w14:paraId="420E456B" w14:textId="3889EADF" w:rsidR="00410311" w:rsidRDefault="00410311"/>
    <w:p w14:paraId="1E042E0D" w14:textId="216775AD" w:rsidR="00410311" w:rsidRDefault="00410311"/>
    <w:p w14:paraId="191A363B" w14:textId="77777777" w:rsidR="00410311" w:rsidRDefault="00410311"/>
    <w:p w14:paraId="24FC8030" w14:textId="77777777" w:rsidR="00F848E2" w:rsidRDefault="00F848E2" w:rsidP="00F848E2"/>
    <w:p w14:paraId="05CE7ED8" w14:textId="77777777" w:rsidR="00F848E2" w:rsidRPr="00410311" w:rsidRDefault="00F848E2" w:rsidP="00F848E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14:paraId="5DE4C9EE" w14:textId="6E770910" w:rsidR="00F848E2" w:rsidRDefault="00F848E2" w:rsidP="00F848E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Pr="00410311">
        <w:rPr>
          <w:rFonts w:ascii="Times New Roman" w:hAnsi="Times New Roman" w:cs="Times New Roman"/>
          <w:b/>
          <w:bCs/>
          <w:sz w:val="36"/>
          <w:szCs w:val="36"/>
        </w:rPr>
        <w:t>омпетенции «</w:t>
      </w:r>
      <w:r>
        <w:rPr>
          <w:rFonts w:ascii="Times New Roman" w:hAnsi="Times New Roman" w:cs="Times New Roman"/>
          <w:b/>
          <w:bCs/>
          <w:sz w:val="36"/>
          <w:szCs w:val="36"/>
        </w:rPr>
        <w:t>Графический дизайн</w:t>
      </w:r>
      <w:r w:rsidRPr="00410311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2D23A8C5" w14:textId="78D30524" w:rsidR="00F848E2" w:rsidRPr="0091635C" w:rsidRDefault="00A0470F" w:rsidP="00F848E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Регионального</w:t>
      </w:r>
      <w:r w:rsidR="00F848E2" w:rsidRPr="0091635C">
        <w:rPr>
          <w:rFonts w:ascii="Times New Roman" w:hAnsi="Times New Roman" w:cs="Times New Roman"/>
          <w:b/>
          <w:bCs/>
          <w:sz w:val="36"/>
          <w:szCs w:val="36"/>
        </w:rPr>
        <w:t xml:space="preserve"> этап</w:t>
      </w:r>
      <w:r w:rsidR="00F848E2">
        <w:rPr>
          <w:rFonts w:ascii="Times New Roman" w:hAnsi="Times New Roman" w:cs="Times New Roman"/>
          <w:b/>
          <w:bCs/>
          <w:sz w:val="36"/>
          <w:szCs w:val="36"/>
        </w:rPr>
        <w:t>а</w:t>
      </w:r>
      <w:r w:rsidR="00F848E2" w:rsidRPr="0091635C">
        <w:rPr>
          <w:rFonts w:ascii="Times New Roman" w:hAnsi="Times New Roman" w:cs="Times New Roman"/>
          <w:b/>
          <w:bCs/>
          <w:sz w:val="36"/>
          <w:szCs w:val="36"/>
        </w:rPr>
        <w:t xml:space="preserve"> Чемпионата по профессиональному мастерству</w:t>
      </w:r>
      <w:r w:rsidR="00F848E2">
        <w:rPr>
          <w:rFonts w:ascii="Times New Roman" w:hAnsi="Times New Roman" w:cs="Times New Roman"/>
          <w:b/>
          <w:bCs/>
          <w:sz w:val="36"/>
          <w:szCs w:val="36"/>
        </w:rPr>
        <w:t xml:space="preserve"> «Профессионалы»</w:t>
      </w:r>
      <w:r w:rsidR="008D0E71">
        <w:rPr>
          <w:rFonts w:ascii="Times New Roman" w:hAnsi="Times New Roman" w:cs="Times New Roman"/>
          <w:b/>
          <w:bCs/>
          <w:sz w:val="36"/>
          <w:szCs w:val="36"/>
        </w:rPr>
        <w:t xml:space="preserve"> в 2026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г</w:t>
      </w:r>
    </w:p>
    <w:p w14:paraId="4C0E6A54" w14:textId="389D03F7" w:rsidR="00F848E2" w:rsidRPr="004F0F11" w:rsidRDefault="004F0F11" w:rsidP="00F848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4F0F11">
        <w:rPr>
          <w:rFonts w:ascii="Times New Roman" w:hAnsi="Times New Roman" w:cs="Times New Roman"/>
          <w:b/>
          <w:bCs/>
          <w:sz w:val="36"/>
          <w:szCs w:val="36"/>
          <w:u w:val="single"/>
        </w:rPr>
        <w:t>Ненецкий автономный округ</w:t>
      </w:r>
    </w:p>
    <w:p w14:paraId="6011ED68" w14:textId="77777777" w:rsidR="00F848E2" w:rsidRPr="00A802AF" w:rsidRDefault="00F848E2" w:rsidP="00F848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A802AF">
        <w:rPr>
          <w:rFonts w:ascii="Times New Roman" w:hAnsi="Times New Roman" w:cs="Times New Roman"/>
          <w:bCs/>
          <w:sz w:val="20"/>
          <w:szCs w:val="20"/>
        </w:rPr>
        <w:t>(регион проведения)</w:t>
      </w:r>
    </w:p>
    <w:p w14:paraId="2ACDA744" w14:textId="77777777" w:rsidR="00F848E2" w:rsidRDefault="00F848E2" w:rsidP="00A047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2E96B88A" w14:textId="77777777" w:rsidR="00F848E2" w:rsidRDefault="00F848E2" w:rsidP="00A047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673261FE" w14:textId="77777777" w:rsidR="00F848E2" w:rsidRDefault="00F848E2" w:rsidP="00A047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12E641A4" w14:textId="38CADF10" w:rsidR="00F848E2" w:rsidRDefault="00F848E2" w:rsidP="00A047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59DC402D" w14:textId="7196F69B" w:rsidR="00A0470F" w:rsidRDefault="00A0470F" w:rsidP="00A047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119C26DD" w14:textId="77777777" w:rsidR="00A0470F" w:rsidRDefault="00A0470F" w:rsidP="00A047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7C80B8FF" w14:textId="40B500DA" w:rsidR="00F848E2" w:rsidRDefault="00F848E2" w:rsidP="00A047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45FBBB" w14:textId="77777777" w:rsidR="00F848E2" w:rsidRDefault="00F848E2" w:rsidP="00A047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D720C2" w14:textId="313C0FB1" w:rsidR="00F848E2" w:rsidRDefault="008D0E71" w:rsidP="00F848E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  <w:r w:rsidR="00F848E2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BED2F61" w14:textId="77777777" w:rsidR="00483FA6" w:rsidRDefault="00483FA6" w:rsidP="00A047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483FA6" w:rsidSect="00F649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2A5E106" w14:textId="0D75AAEE" w:rsidR="004F0F11" w:rsidRDefault="005E53A8" w:rsidP="004F0F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</w:rPr>
        <w:lastRenderedPageBreak/>
        <w:pict w14:anchorId="63DC17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.3pt;margin-top:0;width:765.6pt;height:402pt;z-index:251659264;mso-position-horizontal-relative:text;mso-position-vertical-relative:text;mso-width-relative:page;mso-height-relative:page">
            <v:imagedata r:id="rId5" o:title="План застройки"/>
            <w10:wrap type="topAndBottom"/>
          </v:shape>
        </w:pict>
      </w:r>
    </w:p>
    <w:sectPr w:rsidR="004F0F11" w:rsidSect="004F0F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4F"/>
    <w:rsid w:val="00105A1F"/>
    <w:rsid w:val="00200D56"/>
    <w:rsid w:val="002F1FC9"/>
    <w:rsid w:val="00410311"/>
    <w:rsid w:val="00483FA6"/>
    <w:rsid w:val="004F0F11"/>
    <w:rsid w:val="005625E4"/>
    <w:rsid w:val="005E13F2"/>
    <w:rsid w:val="005E53A8"/>
    <w:rsid w:val="006B0E13"/>
    <w:rsid w:val="00714DFB"/>
    <w:rsid w:val="00774D86"/>
    <w:rsid w:val="008D0E71"/>
    <w:rsid w:val="00A0470F"/>
    <w:rsid w:val="00C37E4F"/>
    <w:rsid w:val="00DF6FE4"/>
    <w:rsid w:val="00E21B55"/>
    <w:rsid w:val="00F6496B"/>
    <w:rsid w:val="00F8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CB6DA2"/>
  <w15:docId w15:val="{9BB3A866-0973-4A73-ACEF-6239BEBC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Web-T</cp:lastModifiedBy>
  <cp:revision>12</cp:revision>
  <dcterms:created xsi:type="dcterms:W3CDTF">2023-11-09T09:59:00Z</dcterms:created>
  <dcterms:modified xsi:type="dcterms:W3CDTF">2026-01-16T07:34:00Z</dcterms:modified>
</cp:coreProperties>
</file>